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 Правительства РФ от 02.04.2020 N 409 "О мерах по обеспечению устойчивого развития экономики"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Организациям и ИП, включенным по состоянию на 1 марта 2020 г. в единый реестр субъектов МСП, продлены установленные сроки уплаты налогов (авансовых платежей), в частности по налогу на прибыль, ЕСХН, НДС, НПД, ПСН.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</w:t>
      </w:r>
      <w:proofErr w:type="spellStart"/>
      <w:r>
        <w:rPr>
          <w:rFonts w:ascii="Calibri" w:eastAsia="Calibri" w:hAnsi="Calibri" w:cs="Calibri"/>
        </w:rPr>
        <w:t>микропредприятий</w:t>
      </w:r>
      <w:proofErr w:type="spellEnd"/>
      <w:r>
        <w:rPr>
          <w:rFonts w:ascii="Calibri" w:eastAsia="Calibri" w:hAnsi="Calibri" w:cs="Calibri"/>
        </w:rPr>
        <w:t xml:space="preserve"> продлеваются сроки уп</w:t>
      </w:r>
      <w:r>
        <w:rPr>
          <w:rFonts w:ascii="Calibri" w:eastAsia="Calibri" w:hAnsi="Calibri" w:cs="Calibri"/>
        </w:rPr>
        <w:t>латы страховых взносов.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3 месяца продлеваются сроки представления деклараций, срок подачи которых приходится на март - май 2020 г., и до 15 мая 2020 г. - налоговых деклараций по НДС и расчетов по страховым взносам за I квартал 2020 г.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31 мая 2020 г. </w:t>
      </w:r>
      <w:r>
        <w:rPr>
          <w:rFonts w:ascii="Calibri" w:eastAsia="Calibri" w:hAnsi="Calibri" w:cs="Calibri"/>
        </w:rPr>
        <w:t>включительно приостанавливается ряд мероприятий, проводимых в рамках налогового контроля.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Утверждены Правила предоставления отсрочки (рассрочки) по уплате налогов, авансовых платежей по налогам и страховых взносов.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Информация ФНС России от 06.04.2020 "Пра</w:t>
      </w:r>
      <w:r>
        <w:rPr>
          <w:rFonts w:ascii="Calibri" w:eastAsia="Calibri" w:hAnsi="Calibri" w:cs="Calibri"/>
          <w:b/>
        </w:rPr>
        <w:t>вительство России перенесло сроки уплаты налогов и сдачи налоговой отчетности"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целях поддержки бизнеса, занятого в сферах деятельности, пострадавших в условиях ухудшения пандемической ситуации, Правительством РФ принято Постановление от 02.04.2020 N 409 </w:t>
      </w:r>
      <w:r>
        <w:rPr>
          <w:rFonts w:ascii="Calibri" w:eastAsia="Calibri" w:hAnsi="Calibri" w:cs="Calibri"/>
        </w:rPr>
        <w:t xml:space="preserve">о продлении установленных </w:t>
      </w:r>
      <w:proofErr w:type="gramStart"/>
      <w:r>
        <w:rPr>
          <w:rFonts w:ascii="Calibri" w:eastAsia="Calibri" w:hAnsi="Calibri" w:cs="Calibri"/>
        </w:rPr>
        <w:t>законодательством</w:t>
      </w:r>
      <w:proofErr w:type="gramEnd"/>
      <w:r>
        <w:rPr>
          <w:rFonts w:ascii="Calibri" w:eastAsia="Calibri" w:hAnsi="Calibri" w:cs="Calibri"/>
        </w:rPr>
        <w:t xml:space="preserve"> о налогах и сборах сроков уплаты ряда налогов (авансовых платежей).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ИП и субъектов МСП, осуществляющих деятельность в пострадавших отраслях, определенных Правительством РФ, перенесены сроки уплаты налогов на </w:t>
      </w:r>
      <w:r>
        <w:rPr>
          <w:rFonts w:ascii="Calibri" w:eastAsia="Calibri" w:hAnsi="Calibri" w:cs="Calibri"/>
        </w:rPr>
        <w:t>3 - 6 месяцев.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</w:t>
      </w:r>
      <w:proofErr w:type="spellStart"/>
      <w:r>
        <w:rPr>
          <w:rFonts w:ascii="Calibri" w:eastAsia="Calibri" w:hAnsi="Calibri" w:cs="Calibri"/>
        </w:rPr>
        <w:t>микропредприятий</w:t>
      </w:r>
      <w:proofErr w:type="spellEnd"/>
      <w:r>
        <w:rPr>
          <w:rFonts w:ascii="Calibri" w:eastAsia="Calibri" w:hAnsi="Calibri" w:cs="Calibri"/>
        </w:rPr>
        <w:t xml:space="preserve"> из пострадавших отраслей продлевается срок уплаты страховых взносов на 4 - 6 месяцев.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Установлены сроки представления налоговой отчетности, а также сроки представления документов (информации) по требованиям налоговых орг</w:t>
      </w:r>
      <w:r>
        <w:rPr>
          <w:rFonts w:ascii="Calibri" w:eastAsia="Calibri" w:hAnsi="Calibri" w:cs="Calibri"/>
        </w:rPr>
        <w:t>анов, полученных в период с 1 марта по 1 июня 2020 года.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Определены условия и сроки предоставления отсрочки (рассрочки) по уплате налоговых платежей.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 Правительства РФ от 03.04.2020 N 443 "Об особенностях осуществления закупки в период приня</w:t>
      </w:r>
      <w:r>
        <w:rPr>
          <w:rFonts w:ascii="Calibri" w:eastAsia="Calibri" w:hAnsi="Calibri" w:cs="Calibri"/>
          <w:b/>
        </w:rPr>
        <w:t xml:space="preserve">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Calibri" w:eastAsia="Calibri" w:hAnsi="Calibri" w:cs="Calibri"/>
          <w:b/>
        </w:rPr>
        <w:t>коронавирусной</w:t>
      </w:r>
      <w:proofErr w:type="spellEnd"/>
      <w:r>
        <w:rPr>
          <w:rFonts w:ascii="Calibri" w:eastAsia="Calibri" w:hAnsi="Calibri" w:cs="Calibri"/>
          <w:b/>
        </w:rPr>
        <w:t xml:space="preserve"> инфекции"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Установлено, в частности, что: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сроки, предусмотренные Федеральным законом "О контрактно</w:t>
      </w:r>
      <w:r>
        <w:rPr>
          <w:rFonts w:ascii="Calibri" w:eastAsia="Calibri" w:hAnsi="Calibri" w:cs="Calibri"/>
        </w:rPr>
        <w:t>й системе в сфере закупок товаров, работ, услуг для обеспечения государственных и муниципальных нужд" и принятыми в соответствии с ним нормативными правовыми актами, исчисляемые в рабочих днях, подлежат исчислению в календарных днях (при этом суббота и вос</w:t>
      </w:r>
      <w:r>
        <w:rPr>
          <w:rFonts w:ascii="Calibri" w:eastAsia="Calibri" w:hAnsi="Calibri" w:cs="Calibri"/>
        </w:rPr>
        <w:t>кресенье не учитываются);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направлении участнику закупки, с которым заключается контракт, проекта контракта заказчик вправе увеличить срок исполнения обязательств;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члены комиссии по осуществлению закупок вправе осуществлять рассмотрение заявок на участи</w:t>
      </w:r>
      <w:r>
        <w:rPr>
          <w:rFonts w:ascii="Calibri" w:eastAsia="Calibri" w:hAnsi="Calibri" w:cs="Calibri"/>
        </w:rPr>
        <w:t xml:space="preserve">е в закупке, не присутствуя лично на заседании такой комиссии, в случае использования при таком рассмотрении средств дистанционного взаимодействия, в том числе </w:t>
      </w:r>
      <w:proofErr w:type="spellStart"/>
      <w:r>
        <w:rPr>
          <w:rFonts w:ascii="Calibri" w:eastAsia="Calibri" w:hAnsi="Calibri" w:cs="Calibri"/>
        </w:rPr>
        <w:t>аудиосвязи</w:t>
      </w:r>
      <w:proofErr w:type="spellEnd"/>
      <w:r>
        <w:rPr>
          <w:rFonts w:ascii="Calibri" w:eastAsia="Calibri" w:hAnsi="Calibri" w:cs="Calibri"/>
        </w:rPr>
        <w:t xml:space="preserve"> или видеосвязи, и при условии соблюдения требований законодательства РФ о защите госу</w:t>
      </w:r>
      <w:r>
        <w:rPr>
          <w:rFonts w:ascii="Calibri" w:eastAsia="Calibri" w:hAnsi="Calibri" w:cs="Calibri"/>
        </w:rPr>
        <w:t>дарственной тайны.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Отсрочка предоставляется в </w:t>
      </w:r>
      <w:proofErr w:type="gramStart"/>
      <w:r>
        <w:rPr>
          <w:rFonts w:ascii="Calibri" w:eastAsia="Calibri" w:hAnsi="Calibri" w:cs="Calibri"/>
        </w:rPr>
        <w:t>отношении</w:t>
      </w:r>
      <w:proofErr w:type="gramEnd"/>
      <w:r>
        <w:rPr>
          <w:rFonts w:ascii="Calibri" w:eastAsia="Calibri" w:hAnsi="Calibri" w:cs="Calibri"/>
        </w:rPr>
        <w:t xml:space="preserve"> недвижимого имущества, на</w:t>
      </w:r>
      <w:r>
        <w:rPr>
          <w:rFonts w:ascii="Calibri" w:eastAsia="Calibri" w:hAnsi="Calibri" w:cs="Calibri"/>
        </w:rPr>
        <w:t>ходящегося в государственной, муниципальной или частной собственности, за исключением жилых помещений.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Отсрочка предоставляется на срок до 1 октября 2020 г. начиная </w:t>
      </w:r>
      <w:proofErr w:type="gramStart"/>
      <w:r>
        <w:rPr>
          <w:rFonts w:ascii="Calibri" w:eastAsia="Calibri" w:hAnsi="Calibri" w:cs="Calibri"/>
        </w:rPr>
        <w:t>с даты введения</w:t>
      </w:r>
      <w:proofErr w:type="gramEnd"/>
      <w:r>
        <w:rPr>
          <w:rFonts w:ascii="Calibri" w:eastAsia="Calibri" w:hAnsi="Calibri" w:cs="Calibri"/>
        </w:rPr>
        <w:t xml:space="preserve"> режима повышенной готовности или чрезвычайной ситуации на территории субъек</w:t>
      </w:r>
      <w:r>
        <w:rPr>
          <w:rFonts w:ascii="Calibri" w:eastAsia="Calibri" w:hAnsi="Calibri" w:cs="Calibri"/>
        </w:rPr>
        <w:t>та РФ.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постановлении приводятся условия отсрочки, при этом предусматривается, что Правительством РФ, органами </w:t>
      </w:r>
      <w:proofErr w:type="spellStart"/>
      <w:r>
        <w:rPr>
          <w:rFonts w:ascii="Calibri" w:eastAsia="Calibri" w:hAnsi="Calibri" w:cs="Calibri"/>
        </w:rPr>
        <w:t>госвласти</w:t>
      </w:r>
      <w:proofErr w:type="spellEnd"/>
      <w:r>
        <w:rPr>
          <w:rFonts w:ascii="Calibri" w:eastAsia="Calibri" w:hAnsi="Calibri" w:cs="Calibri"/>
        </w:rPr>
        <w:t xml:space="preserve"> субъектов РФ, органами местного самоуправления могут быть установлены иные условия предоставления отсрочки в отношении имущества, нахо</w:t>
      </w:r>
      <w:r>
        <w:rPr>
          <w:rFonts w:ascii="Calibri" w:eastAsia="Calibri" w:hAnsi="Calibri" w:cs="Calibri"/>
        </w:rPr>
        <w:t>дящегося в государственной или муниципальной собственности.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Арендодателям - </w:t>
      </w:r>
      <w:proofErr w:type="spellStart"/>
      <w:r>
        <w:rPr>
          <w:rFonts w:ascii="Calibri" w:eastAsia="Calibri" w:hAnsi="Calibri" w:cs="Calibri"/>
        </w:rPr>
        <w:t>юрлицам</w:t>
      </w:r>
      <w:proofErr w:type="spellEnd"/>
      <w:r>
        <w:rPr>
          <w:rFonts w:ascii="Calibri" w:eastAsia="Calibri" w:hAnsi="Calibri" w:cs="Calibri"/>
        </w:rPr>
        <w:t xml:space="preserve"> и ИП при предоставлении отсрочки рекомендовано предусмотреть уменьшение размера арендной платы с учетом фактического неосуществления арендатором деятельности, а также с уче</w:t>
      </w:r>
      <w:r>
        <w:rPr>
          <w:rFonts w:ascii="Calibri" w:eastAsia="Calibri" w:hAnsi="Calibri" w:cs="Calibri"/>
        </w:rPr>
        <w:t>том установленных нерабочих дней.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Постановление Правительства РФ от 03.04.2020 N 435 "Об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</w:t>
      </w:r>
      <w:r>
        <w:rPr>
          <w:rFonts w:ascii="Calibri" w:eastAsia="Calibri" w:hAnsi="Calibri" w:cs="Calibri"/>
          <w:b/>
        </w:rPr>
        <w:t>ного договора (договора займа), предусматривающим приостановление исполнения заемщиком своих обязательств"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Банк России установил максимальные размеры кредитов (займов), по которым заемщики вправе обратиться к кредитору с требованием о предоставлении льготн</w:t>
      </w:r>
      <w:r>
        <w:rPr>
          <w:rFonts w:ascii="Calibri" w:eastAsia="Calibri" w:hAnsi="Calibri" w:cs="Calibri"/>
        </w:rPr>
        <w:t>ого периода в соответствии с Федеральным законом от 03.04.2020 N 106-ФЗ. Согласно настоящему постановлению размеры таких кредитов составляют: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потребительских кредитов (займов) </w:t>
      </w:r>
      <w:proofErr w:type="spellStart"/>
      <w:r>
        <w:rPr>
          <w:rFonts w:ascii="Calibri" w:eastAsia="Calibri" w:hAnsi="Calibri" w:cs="Calibri"/>
        </w:rPr>
        <w:t>физлиц</w:t>
      </w:r>
      <w:proofErr w:type="spellEnd"/>
      <w:r>
        <w:rPr>
          <w:rFonts w:ascii="Calibri" w:eastAsia="Calibri" w:hAnsi="Calibri" w:cs="Calibri"/>
        </w:rPr>
        <w:t xml:space="preserve"> - 250 тысяч рублей;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потребительских кредитов (займов) индивидуальных предпринимателей - 300 тысяч рублей;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потребительских кредитов (займов) с лимитом кредитования, заемщиками по которым являются </w:t>
      </w:r>
      <w:proofErr w:type="spellStart"/>
      <w:r>
        <w:rPr>
          <w:rFonts w:ascii="Calibri" w:eastAsia="Calibri" w:hAnsi="Calibri" w:cs="Calibri"/>
        </w:rPr>
        <w:t>физлица</w:t>
      </w:r>
      <w:proofErr w:type="spellEnd"/>
      <w:r>
        <w:rPr>
          <w:rFonts w:ascii="Calibri" w:eastAsia="Calibri" w:hAnsi="Calibri" w:cs="Calibri"/>
        </w:rPr>
        <w:t>, - 100 тысяч рублей;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для "</w:t>
      </w:r>
      <w:proofErr w:type="spellStart"/>
      <w:r>
        <w:rPr>
          <w:rFonts w:ascii="Calibri" w:eastAsia="Calibri" w:hAnsi="Calibri" w:cs="Calibri"/>
        </w:rPr>
        <w:t>автокредитов</w:t>
      </w:r>
      <w:proofErr w:type="spellEnd"/>
      <w:r>
        <w:rPr>
          <w:rFonts w:ascii="Calibri" w:eastAsia="Calibri" w:hAnsi="Calibri" w:cs="Calibri"/>
        </w:rPr>
        <w:t>" с залогом автотранспортно</w:t>
      </w:r>
      <w:r>
        <w:rPr>
          <w:rFonts w:ascii="Calibri" w:eastAsia="Calibri" w:hAnsi="Calibri" w:cs="Calibri"/>
        </w:rPr>
        <w:t>го средства - 600 тысяч рублей;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ипотечных кредитов (займов), выданных в </w:t>
      </w:r>
      <w:proofErr w:type="gramStart"/>
      <w:r>
        <w:rPr>
          <w:rFonts w:ascii="Calibri" w:eastAsia="Calibri" w:hAnsi="Calibri" w:cs="Calibri"/>
        </w:rPr>
        <w:t>целях</w:t>
      </w:r>
      <w:proofErr w:type="gramEnd"/>
      <w:r>
        <w:rPr>
          <w:rFonts w:ascii="Calibri" w:eastAsia="Calibri" w:hAnsi="Calibri" w:cs="Calibri"/>
        </w:rPr>
        <w:t>, не связанных с осуществлением предпринимательской деятельности, - 1,5 млн. рублей.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&lt;Письмо&gt; Минфина России N 24-06-05/26578, МЧС России N 219-АГ-70, ФАС России N МЕ/28039/2</w:t>
      </w:r>
      <w:r>
        <w:rPr>
          <w:rFonts w:ascii="Calibri" w:eastAsia="Calibri" w:hAnsi="Calibri" w:cs="Calibri"/>
          <w:b/>
        </w:rPr>
        <w:t xml:space="preserve">0 от 03.04.2020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rPr>
          <w:rFonts w:ascii="Calibri" w:eastAsia="Calibri" w:hAnsi="Calibri" w:cs="Calibri"/>
          <w:b/>
        </w:rPr>
        <w:t>коронавирусной</w:t>
      </w:r>
      <w:proofErr w:type="spellEnd"/>
      <w:r>
        <w:rPr>
          <w:rFonts w:ascii="Calibri" w:eastAsia="Calibri" w:hAnsi="Calibri" w:cs="Calibri"/>
          <w:b/>
        </w:rPr>
        <w:t xml:space="preserve"> инфекции, вызванной 2019-nCoV"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Учитывая, </w:t>
      </w:r>
      <w:r>
        <w:rPr>
          <w:rFonts w:ascii="Calibri" w:eastAsia="Calibri" w:hAnsi="Calibri" w:cs="Calibri"/>
        </w:rPr>
        <w:t xml:space="preserve">что распространение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 является обстоятельством непреодолимой силы, заказчик вправе осуществить на основании пункта 9 части 1 статьи 93 Закона N 44-ФЗ закупку любых товаров, работ, услуг у единственного поставщика (подрядчика, ис</w:t>
      </w:r>
      <w:r>
        <w:rPr>
          <w:rFonts w:ascii="Calibri" w:eastAsia="Calibri" w:hAnsi="Calibri" w:cs="Calibri"/>
        </w:rPr>
        <w:t>полнителя), требуемых заказчику в связи с возникновением таких обстоятельств.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Кроме того, сообщается, что, в случае если неисполнение или ненадлежащее исполнение обязательства, предусмотренного контрактом, произошло в связи с мерами, принятыми в целях пред</w:t>
      </w:r>
      <w:r>
        <w:rPr>
          <w:rFonts w:ascii="Calibri" w:eastAsia="Calibri" w:hAnsi="Calibri" w:cs="Calibri"/>
        </w:rPr>
        <w:t xml:space="preserve">отвращения распространения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инфекции, поставщик (подрядчик, исполнитель) вправе ссылаться на такие обстоятельства как на основание, освобождающее его от уплаты неустойки (штрафа, пени) по направленному заказчиком в соответствии с частью</w:t>
      </w:r>
      <w:r>
        <w:rPr>
          <w:rFonts w:ascii="Calibri" w:eastAsia="Calibri" w:hAnsi="Calibri" w:cs="Calibri"/>
        </w:rPr>
        <w:t xml:space="preserve"> 6 статьи 34 Закона N 44-ФЗ требованию об</w:t>
      </w:r>
      <w:proofErr w:type="gramEnd"/>
      <w:r>
        <w:rPr>
          <w:rFonts w:ascii="Calibri" w:eastAsia="Calibri" w:hAnsi="Calibri" w:cs="Calibri"/>
        </w:rPr>
        <w:t xml:space="preserve"> уплате таких неустоек.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&lt;Письмо&gt;</w:t>
      </w:r>
      <w:r>
        <w:rPr>
          <w:rFonts w:ascii="Calibri" w:eastAsia="Calibri" w:hAnsi="Calibri" w:cs="Calibri"/>
          <w:b/>
        </w:rPr>
        <w:t xml:space="preserve"> ФАС России от 03.04.2020 N ИА/27895/20 "О дистанционном рассмотрении жалоб, проведении внеплановых проверок, рассмотрении обращений о включении сведений в отношении участников закупок, поставщиков (подрядчиков, исполнителей) в реестр недобросовестных пост</w:t>
      </w:r>
      <w:r>
        <w:rPr>
          <w:rFonts w:ascii="Calibri" w:eastAsia="Calibri" w:hAnsi="Calibri" w:cs="Calibri"/>
          <w:b/>
        </w:rPr>
        <w:t>авщиков"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Сообщается, что дистанционное проведение контрольных мероприятий не распространяется на обжалование закупок, сведения о которых составляют государственную тайну или такие сведения содержатся в документации о закупке, проекте контракта (договора). </w:t>
      </w:r>
      <w:r>
        <w:rPr>
          <w:rFonts w:ascii="Calibri" w:eastAsia="Calibri" w:hAnsi="Calibri" w:cs="Calibri"/>
        </w:rPr>
        <w:t xml:space="preserve">Такие контрольные мероприятия проводятся в очном </w:t>
      </w:r>
      <w:proofErr w:type="gramStart"/>
      <w:r>
        <w:rPr>
          <w:rFonts w:ascii="Calibri" w:eastAsia="Calibri" w:hAnsi="Calibri" w:cs="Calibri"/>
        </w:rPr>
        <w:t>режиме</w:t>
      </w:r>
      <w:proofErr w:type="gramEnd"/>
      <w:r>
        <w:rPr>
          <w:rFonts w:ascii="Calibri" w:eastAsia="Calibri" w:hAnsi="Calibri" w:cs="Calibri"/>
        </w:rPr>
        <w:t>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Принять дистанционное участие в рассмотрении жалобы (обращения) возможно посредством </w:t>
      </w:r>
      <w:proofErr w:type="spellStart"/>
      <w:r>
        <w:rPr>
          <w:rFonts w:ascii="Calibri" w:eastAsia="Calibri" w:hAnsi="Calibri" w:cs="Calibri"/>
        </w:rPr>
        <w:t>интернет-видеоконференции</w:t>
      </w:r>
      <w:proofErr w:type="spellEnd"/>
      <w:r>
        <w:rPr>
          <w:rFonts w:ascii="Calibri" w:eastAsia="Calibri" w:hAnsi="Calibri" w:cs="Calibri"/>
        </w:rPr>
        <w:t xml:space="preserve"> с использованием </w:t>
      </w:r>
      <w:proofErr w:type="spellStart"/>
      <w:r>
        <w:rPr>
          <w:rFonts w:ascii="Calibri" w:eastAsia="Calibri" w:hAnsi="Calibri" w:cs="Calibri"/>
        </w:rPr>
        <w:t>плагина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VideoMost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ActiveX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control</w:t>
      </w:r>
      <w:proofErr w:type="spellEnd"/>
      <w:r>
        <w:rPr>
          <w:rFonts w:ascii="Calibri" w:eastAsia="Calibri" w:hAnsi="Calibri" w:cs="Calibri"/>
        </w:rPr>
        <w:t xml:space="preserve"> или </w:t>
      </w:r>
      <w:proofErr w:type="spellStart"/>
      <w:r>
        <w:rPr>
          <w:rFonts w:ascii="Calibri" w:eastAsia="Calibri" w:hAnsi="Calibri" w:cs="Calibri"/>
        </w:rPr>
        <w:t>VideoMost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plugin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который</w:t>
      </w:r>
      <w:proofErr w:type="gramEnd"/>
      <w:r>
        <w:rPr>
          <w:rFonts w:ascii="Calibri" w:eastAsia="Calibri" w:hAnsi="Calibri" w:cs="Calibri"/>
        </w:rPr>
        <w:t xml:space="preserve"> можно с</w:t>
      </w:r>
      <w:r>
        <w:rPr>
          <w:rFonts w:ascii="Calibri" w:eastAsia="Calibri" w:hAnsi="Calibri" w:cs="Calibri"/>
        </w:rPr>
        <w:t>качать, перейдя по прилагаемой ссылке, либо выполнить предлагаемые действия по установке при первом входе в конференцию.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&lt;Письмо&gt; ФАС России от 03.04.2020 N ИА/27985/20 "О дистанционном рассмотрении жалоб на обязательные торги, по административному обжало</w:t>
      </w:r>
      <w:r>
        <w:rPr>
          <w:rFonts w:ascii="Calibri" w:eastAsia="Calibri" w:hAnsi="Calibri" w:cs="Calibri"/>
          <w:b/>
        </w:rPr>
        <w:t>ванию в строительстве, информации о включении сведений о подрядных организациях в реестр недобросовестных подрядных организаций в сфере капитального ремонта многоквартирных домов, обращений о включении в реестр недобросовестных участников аукциона"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Принять</w:t>
      </w:r>
      <w:r>
        <w:rPr>
          <w:rFonts w:ascii="Calibri" w:eastAsia="Calibri" w:hAnsi="Calibri" w:cs="Calibri"/>
        </w:rPr>
        <w:t xml:space="preserve"> дистанционное участие в </w:t>
      </w:r>
      <w:proofErr w:type="gramStart"/>
      <w:r>
        <w:rPr>
          <w:rFonts w:ascii="Calibri" w:eastAsia="Calibri" w:hAnsi="Calibri" w:cs="Calibri"/>
        </w:rPr>
        <w:t>рассмотрении</w:t>
      </w:r>
      <w:proofErr w:type="gramEnd"/>
      <w:r>
        <w:rPr>
          <w:rFonts w:ascii="Calibri" w:eastAsia="Calibri" w:hAnsi="Calibri" w:cs="Calibri"/>
        </w:rPr>
        <w:t xml:space="preserve"> возможно посредством </w:t>
      </w:r>
      <w:proofErr w:type="spellStart"/>
      <w:r>
        <w:rPr>
          <w:rFonts w:ascii="Calibri" w:eastAsia="Calibri" w:hAnsi="Calibri" w:cs="Calibri"/>
        </w:rPr>
        <w:t>интернет-видеоконференции</w:t>
      </w:r>
      <w:proofErr w:type="spellEnd"/>
      <w:r>
        <w:rPr>
          <w:rFonts w:ascii="Calibri" w:eastAsia="Calibri" w:hAnsi="Calibri" w:cs="Calibri"/>
        </w:rPr>
        <w:t>. Участником конференции может стать лицо, получившее приглашение от ФАС России. Представителям сторон, получившим такие приглашения, необходимо до начала заседания комисси</w:t>
      </w:r>
      <w:r>
        <w:rPr>
          <w:rFonts w:ascii="Calibri" w:eastAsia="Calibri" w:hAnsi="Calibri" w:cs="Calibri"/>
        </w:rPr>
        <w:t>и направлять на адрес электронной почты ФАС России, указанный в уведомлении, 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 (</w:t>
      </w:r>
      <w:r>
        <w:rPr>
          <w:rFonts w:ascii="Calibri" w:eastAsia="Calibri" w:hAnsi="Calibri" w:cs="Calibri"/>
        </w:rPr>
        <w:t>например, служебное удостоверение, паспорт, военный билет и т.п.).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Кроме того, ФАС России рекомендует заявителям указывать актуальный адрес электронной почты для целей оперативного уведомления о времени, месте и порядке рассмотрения жалобы, информации, обр</w:t>
      </w:r>
      <w:r>
        <w:rPr>
          <w:rFonts w:ascii="Calibri" w:eastAsia="Calibri" w:hAnsi="Calibri" w:cs="Calibri"/>
        </w:rPr>
        <w:t>ащения о включении в реестр, а также своевременного получения копий решений, предписаний (при наличии).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 Правительства РФ от 03.04.2020 N 428 "О введении моратория на возбуждение дел о банкротстве по заявлению кредиторов в отношении отдельных</w:t>
      </w:r>
      <w:r>
        <w:rPr>
          <w:rFonts w:ascii="Calibri" w:eastAsia="Calibri" w:hAnsi="Calibri" w:cs="Calibri"/>
          <w:b/>
        </w:rPr>
        <w:t xml:space="preserve"> должников"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Такими должниками являются: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организации и индивидуальные предприниматели, осуществляющие деятельность в сферах, наиболее пострадавших в условиях ухудшения ситуации в связи с распространением новой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инфекции. Осуществление деятел</w:t>
      </w:r>
      <w:r>
        <w:rPr>
          <w:rFonts w:ascii="Calibri" w:eastAsia="Calibri" w:hAnsi="Calibri" w:cs="Calibri"/>
        </w:rPr>
        <w:t>ьности по соответствующему виду экономической деятельности определяется по коду основного вида деятельности, сведения о котором содержатся в ЕГРЮЛ либо в ЕГРИП по состоянию на 1 марта 2020 г.;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- организации, включенные в перечень </w:t>
      </w:r>
      <w:proofErr w:type="spellStart"/>
      <w:r>
        <w:rPr>
          <w:rFonts w:ascii="Calibri" w:eastAsia="Calibri" w:hAnsi="Calibri" w:cs="Calibri"/>
        </w:rPr>
        <w:t>системообразующих</w:t>
      </w:r>
      <w:proofErr w:type="spellEnd"/>
      <w:r>
        <w:rPr>
          <w:rFonts w:ascii="Calibri" w:eastAsia="Calibri" w:hAnsi="Calibri" w:cs="Calibri"/>
        </w:rPr>
        <w:t xml:space="preserve"> организа</w:t>
      </w:r>
      <w:r>
        <w:rPr>
          <w:rFonts w:ascii="Calibri" w:eastAsia="Calibri" w:hAnsi="Calibri" w:cs="Calibri"/>
        </w:rPr>
        <w:t>ций, в перечень стратегических предприятий и стратегических акционерных обществ,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</w:t>
      </w:r>
      <w:r>
        <w:rPr>
          <w:rFonts w:ascii="Calibri" w:eastAsia="Calibri" w:hAnsi="Calibri" w:cs="Calibri"/>
        </w:rPr>
        <w:t>орых осуществляют деятельность эти организации.</w:t>
      </w:r>
      <w:proofErr w:type="gramEnd"/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Правительственной комиссии по повышению устойчивости развития российской экономики поручено незамедлительно </w:t>
      </w:r>
      <w:proofErr w:type="gramStart"/>
      <w:r>
        <w:rPr>
          <w:rFonts w:ascii="Calibri" w:eastAsia="Calibri" w:hAnsi="Calibri" w:cs="Calibri"/>
        </w:rPr>
        <w:t>направлять</w:t>
      </w:r>
      <w:proofErr w:type="gramEnd"/>
      <w:r>
        <w:rPr>
          <w:rFonts w:ascii="Calibri" w:eastAsia="Calibri" w:hAnsi="Calibri" w:cs="Calibri"/>
        </w:rPr>
        <w:t xml:space="preserve"> в ФНС России изменения, вносимые в список отдельных сфер деятельности и перечень </w:t>
      </w:r>
      <w:proofErr w:type="spellStart"/>
      <w:r>
        <w:rPr>
          <w:rFonts w:ascii="Calibri" w:eastAsia="Calibri" w:hAnsi="Calibri" w:cs="Calibri"/>
        </w:rPr>
        <w:t>системоо</w:t>
      </w:r>
      <w:r>
        <w:rPr>
          <w:rFonts w:ascii="Calibri" w:eastAsia="Calibri" w:hAnsi="Calibri" w:cs="Calibri"/>
        </w:rPr>
        <w:t>бразующих</w:t>
      </w:r>
      <w:proofErr w:type="spellEnd"/>
      <w:r>
        <w:rPr>
          <w:rFonts w:ascii="Calibri" w:eastAsia="Calibri" w:hAnsi="Calibri" w:cs="Calibri"/>
        </w:rPr>
        <w:t xml:space="preserve"> организаций.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Настоящее Постановление </w:t>
      </w:r>
      <w:proofErr w:type="gramStart"/>
      <w:r>
        <w:rPr>
          <w:rFonts w:ascii="Calibri" w:eastAsia="Calibri" w:hAnsi="Calibri" w:cs="Calibri"/>
        </w:rPr>
        <w:t>вступает в силу со дня его официального опубликования и действует</w:t>
      </w:r>
      <w:proofErr w:type="gramEnd"/>
      <w:r>
        <w:rPr>
          <w:rFonts w:ascii="Calibri" w:eastAsia="Calibri" w:hAnsi="Calibri" w:cs="Calibri"/>
        </w:rPr>
        <w:t xml:space="preserve"> в течение 6 месяцев.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Информация ФНС России "На полгода введен мораторий о возбуждении дел о банкротстве"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Заявления кредиторов о признании долж</w:t>
      </w:r>
      <w:r>
        <w:rPr>
          <w:rFonts w:ascii="Calibri" w:eastAsia="Calibri" w:hAnsi="Calibri" w:cs="Calibri"/>
        </w:rPr>
        <w:t>ника банкротом, поданные в арбитражный суд в период действия моратория, будут возвращены. То же коснется заявлений, поданных до начала действия моратория, но на момент его введения не принятых судом.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&lt;Письмо&gt; Верховного Суда РФ от 01.04.2020 N 7-ВС-1848/2</w:t>
      </w:r>
      <w:r>
        <w:rPr>
          <w:rFonts w:ascii="Calibri" w:eastAsia="Calibri" w:hAnsi="Calibri" w:cs="Calibri"/>
          <w:b/>
        </w:rPr>
        <w:t>0</w:t>
      </w:r>
      <w:proofErr w:type="gramStart"/>
      <w:r>
        <w:rPr>
          <w:rFonts w:ascii="Calibri" w:eastAsia="Calibri" w:hAnsi="Calibri" w:cs="Calibri"/>
          <w:b/>
        </w:rPr>
        <w:t xml:space="preserve"> &lt;О</w:t>
      </w:r>
      <w:proofErr w:type="gramEnd"/>
      <w:r>
        <w:rPr>
          <w:rFonts w:ascii="Calibri" w:eastAsia="Calibri" w:hAnsi="Calibri" w:cs="Calibri"/>
          <w:b/>
        </w:rPr>
        <w:t xml:space="preserve"> порядке исчисления процессуальных сроков в условиях распространения на территории Российской Федерации </w:t>
      </w:r>
      <w:proofErr w:type="spellStart"/>
      <w:r>
        <w:rPr>
          <w:rFonts w:ascii="Calibri" w:eastAsia="Calibri" w:hAnsi="Calibri" w:cs="Calibri"/>
          <w:b/>
        </w:rPr>
        <w:t>конронавирусной</w:t>
      </w:r>
      <w:proofErr w:type="spellEnd"/>
      <w:r>
        <w:rPr>
          <w:rFonts w:ascii="Calibri" w:eastAsia="Calibri" w:hAnsi="Calibri" w:cs="Calibri"/>
          <w:b/>
        </w:rPr>
        <w:t xml:space="preserve"> инфекции&gt;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Сообщается, в частности, что в случае, если последний день срока, на который отложено судебное разбирательство, приходится на нерабочий день (в том числе объявленный таковым в целях обеспечения санитарно-эпидемиологического благополучия населения), то с уч</w:t>
      </w:r>
      <w:r>
        <w:rPr>
          <w:rFonts w:ascii="Calibri" w:eastAsia="Calibri" w:hAnsi="Calibri" w:cs="Calibri"/>
        </w:rPr>
        <w:t xml:space="preserve">етом части 4 статьи 114 АПК РФ днем окончания такого срока считается </w:t>
      </w:r>
      <w:proofErr w:type="gramStart"/>
      <w:r>
        <w:rPr>
          <w:rFonts w:ascii="Calibri" w:eastAsia="Calibri" w:hAnsi="Calibri" w:cs="Calibri"/>
        </w:rPr>
        <w:t>первый</w:t>
      </w:r>
      <w:proofErr w:type="gramEnd"/>
      <w:r>
        <w:rPr>
          <w:rFonts w:ascii="Calibri" w:eastAsia="Calibri" w:hAnsi="Calibri" w:cs="Calibri"/>
        </w:rPr>
        <w:t xml:space="preserve"> следующий за ним рабочий день.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Арбитражному суду следует в первый рабочий день продлить срок отложения судебного разбирательства с назначением нового судебного заседания и на основ</w:t>
      </w:r>
      <w:r>
        <w:rPr>
          <w:rFonts w:ascii="Calibri" w:eastAsia="Calibri" w:hAnsi="Calibri" w:cs="Calibri"/>
        </w:rPr>
        <w:t>ании части 9 статьи 158 АПК РФ известить лиц, участвующих в деле, и других участников арбитражного процесса о времени и месте нового судебного заседания и порядке и сроки, предусмотренные главой 12 АПК РФ.</w:t>
      </w:r>
      <w:proofErr w:type="gramEnd"/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При этом, как разъяснено в пункте 14 Постановления</w:t>
      </w:r>
      <w:r>
        <w:rPr>
          <w:rFonts w:ascii="Calibri" w:eastAsia="Calibri" w:hAnsi="Calibri" w:cs="Calibri"/>
        </w:rPr>
        <w:t xml:space="preserve"> Пленума ВАС РФ от 25 декабря 2013 года N 99 "О процессуальных сроках", отложение судебного разбирательства на срок, который превышает срок, установленный положениями статьи 158 АПК РФ, производится в случае необходимости при наличии соответствующих основа</w:t>
      </w:r>
      <w:r>
        <w:rPr>
          <w:rFonts w:ascii="Calibri" w:eastAsia="Calibri" w:hAnsi="Calibri" w:cs="Calibri"/>
        </w:rPr>
        <w:t>ний, а срок, на который судебное разбирательство отложено, не включается в срок рассмотрения дела, установленным частью 1 статьи</w:t>
      </w:r>
      <w:proofErr w:type="gramEnd"/>
      <w:r>
        <w:rPr>
          <w:rFonts w:ascii="Calibri" w:eastAsia="Calibri" w:hAnsi="Calibri" w:cs="Calibri"/>
        </w:rPr>
        <w:t xml:space="preserve"> 152 АПК РФ (часть 3 статьи 152 АПК РФ).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Федеральный закон от 03.04.2020 N 106-ФЗ "О внесении изменений в Федеральный закон "О </w:t>
      </w:r>
      <w:r>
        <w:rPr>
          <w:rFonts w:ascii="Calibri" w:eastAsia="Calibri" w:hAnsi="Calibri" w:cs="Calibri"/>
          <w:b/>
        </w:rPr>
        <w:t>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Законом, в частности, предусматривается льготный период с отсрочкой пог</w:t>
      </w:r>
      <w:r>
        <w:rPr>
          <w:rFonts w:ascii="Calibri" w:eastAsia="Calibri" w:hAnsi="Calibri" w:cs="Calibri"/>
        </w:rPr>
        <w:t xml:space="preserve">ашения суммы основного долга и уплаты процентов по кредитам (займам) для </w:t>
      </w:r>
      <w:proofErr w:type="spellStart"/>
      <w:r>
        <w:rPr>
          <w:rFonts w:ascii="Calibri" w:eastAsia="Calibri" w:hAnsi="Calibri" w:cs="Calibri"/>
        </w:rPr>
        <w:t>физлиц</w:t>
      </w:r>
      <w:proofErr w:type="spellEnd"/>
      <w:r>
        <w:rPr>
          <w:rFonts w:ascii="Calibri" w:eastAsia="Calibri" w:hAnsi="Calibri" w:cs="Calibri"/>
        </w:rPr>
        <w:t>, ИП и субъектов МСП в отдельных сферах деятельности.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Согласно закону заемщик - </w:t>
      </w:r>
      <w:proofErr w:type="spellStart"/>
      <w:r>
        <w:rPr>
          <w:rFonts w:ascii="Calibri" w:eastAsia="Calibri" w:hAnsi="Calibri" w:cs="Calibri"/>
        </w:rPr>
        <w:t>физлицо</w:t>
      </w:r>
      <w:proofErr w:type="spellEnd"/>
      <w:r>
        <w:rPr>
          <w:rFonts w:ascii="Calibri" w:eastAsia="Calibri" w:hAnsi="Calibri" w:cs="Calibri"/>
        </w:rPr>
        <w:t xml:space="preserve">, индивидуальный предприниматель, заключивший кредитный договор (договор займа), вправе в </w:t>
      </w:r>
      <w:r>
        <w:rPr>
          <w:rFonts w:ascii="Calibri" w:eastAsia="Calibri" w:hAnsi="Calibri" w:cs="Calibri"/>
        </w:rPr>
        <w:t>любой момент в течение времени действия такого договора, но не позднее 30 сентября 2020 года обратиться к кредитору с требованием об изменении условий договора, предусматривающим приостановление исполнения обязательств на срок, определенный заемщиком (льго</w:t>
      </w:r>
      <w:r>
        <w:rPr>
          <w:rFonts w:ascii="Calibri" w:eastAsia="Calibri" w:hAnsi="Calibri" w:cs="Calibri"/>
        </w:rPr>
        <w:t>тный период), при одновременном соблюдении установленных условий.</w:t>
      </w:r>
      <w:proofErr w:type="gramEnd"/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перечне таких условий: размер кредита, не превышающий установленный максимальный размер; снижение дохода заемщика более чем на 30 процентов; на момент обращения в отношении кредитного дого</w:t>
      </w:r>
      <w:r>
        <w:rPr>
          <w:rFonts w:ascii="Calibri" w:eastAsia="Calibri" w:hAnsi="Calibri" w:cs="Calibri"/>
        </w:rPr>
        <w:t>вора (договора займа) не действует льготный период, установленный в соответствии со статьей 6.1-1 Федерального закона "О потребительском кредите (займе)".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Требование заемщика - индивидуального предпринимателя вместо приостановления исполнения своих обязате</w:t>
      </w:r>
      <w:r>
        <w:rPr>
          <w:rFonts w:ascii="Calibri" w:eastAsia="Calibri" w:hAnsi="Calibri" w:cs="Calibri"/>
        </w:rPr>
        <w:t>льств может предусматривать уменьшение размера платежей в течение льготного периода.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Заемщик вправе определить длительность льготного периода - не более шести месяцев, а также дату начала льготного периода, с соблюдением определенных условий.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этом кред</w:t>
      </w:r>
      <w:r>
        <w:rPr>
          <w:rFonts w:ascii="Calibri" w:eastAsia="Calibri" w:hAnsi="Calibri" w:cs="Calibri"/>
        </w:rPr>
        <w:t>итор будет вправе запросить у заемщика документы, подтверждающие снижение дохода. В этом случае заемщик будет обязан их представить не позднее 90 дней после дня представления кредитору требования.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течение льготного периода не допускается начисление неуст</w:t>
      </w:r>
      <w:r>
        <w:rPr>
          <w:rFonts w:ascii="Calibri" w:eastAsia="Calibri" w:hAnsi="Calibri" w:cs="Calibri"/>
        </w:rPr>
        <w:t>ойки (штрафа, пени), предъявление требования о досрочном исполнении обязательства по договору и (или) обращение взыскания на предмет залога или предмет ипотеки.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 окончании льготного периода сумма начисленных процентов фиксируются в качестве обязательства</w:t>
      </w:r>
      <w:r>
        <w:rPr>
          <w:rFonts w:ascii="Calibri" w:eastAsia="Calibri" w:hAnsi="Calibri" w:cs="Calibri"/>
        </w:rPr>
        <w:t xml:space="preserve"> заемщика, которое погашается им в течение 720 дней после дня окончания льготного периода равными платежами каждые 30 дней.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Аналогичные правила предоставления льготного периода (за некоторыми исключениями и особенностями) устанавливаются для субъектов МСП </w:t>
      </w:r>
      <w:r>
        <w:rPr>
          <w:rFonts w:ascii="Calibri" w:eastAsia="Calibri" w:hAnsi="Calibri" w:cs="Calibri"/>
        </w:rPr>
        <w:t xml:space="preserve">в определенных </w:t>
      </w:r>
      <w:proofErr w:type="gramStart"/>
      <w:r>
        <w:rPr>
          <w:rFonts w:ascii="Calibri" w:eastAsia="Calibri" w:hAnsi="Calibri" w:cs="Calibri"/>
        </w:rPr>
        <w:t>отраслях</w:t>
      </w:r>
      <w:proofErr w:type="gramEnd"/>
      <w:r>
        <w:rPr>
          <w:rFonts w:ascii="Calibri" w:eastAsia="Calibri" w:hAnsi="Calibri" w:cs="Calibri"/>
        </w:rPr>
        <w:t xml:space="preserve"> экономики.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Изменение условий кредитного договора, договора займа не требует согласия залогодателя в </w:t>
      </w:r>
      <w:proofErr w:type="gramStart"/>
      <w:r>
        <w:rPr>
          <w:rFonts w:ascii="Calibri" w:eastAsia="Calibri" w:hAnsi="Calibri" w:cs="Calibri"/>
        </w:rPr>
        <w:t>случае</w:t>
      </w:r>
      <w:proofErr w:type="gramEnd"/>
      <w:r>
        <w:rPr>
          <w:rFonts w:ascii="Calibri" w:eastAsia="Calibri" w:hAnsi="Calibri" w:cs="Calibri"/>
        </w:rPr>
        <w:t>, если залогодателем является третье лицо, а также поручителя и (или) гаранта.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 Правительства РФ от 03.04.2020 N</w:t>
      </w:r>
      <w:r>
        <w:rPr>
          <w:rFonts w:ascii="Calibri" w:eastAsia="Calibri" w:hAnsi="Calibri" w:cs="Calibri"/>
          <w:b/>
        </w:rPr>
        <w:t xml:space="preserve"> 440 "О продлении действия разрешений и иных особенностях в отношении разрешительной деятельности в 2020 году"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Выездные проверки соискателей лицензии, лицензиатов, проведение которых является обязательным в соответствии с Федеральным законом "О лицензирова</w:t>
      </w:r>
      <w:r>
        <w:rPr>
          <w:rFonts w:ascii="Calibri" w:eastAsia="Calibri" w:hAnsi="Calibri" w:cs="Calibri"/>
        </w:rPr>
        <w:t>нии отдельных видов деятельности", а также выездные проверочные мероприятия, необходимые для получения, переоформления, продления действия разрешений, проводятся посредством использования дистанционных средств контроля, средств фото-, ауди</w:t>
      </w:r>
      <w:proofErr w:type="gramStart"/>
      <w:r>
        <w:rPr>
          <w:rFonts w:ascii="Calibri" w:eastAsia="Calibri" w:hAnsi="Calibri" w:cs="Calibri"/>
        </w:rPr>
        <w:t>о-</w:t>
      </w:r>
      <w:proofErr w:type="gram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видеофиксаци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>, видеоконференцсвязи.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Федеральным органам исполнительной власти, уполномоченным на ведение реестров разрешений, предписано без принятия специальных решений (приказов) обеспечить внесение сведений о продлении действия разрешений, переоформлении разрешений</w:t>
      </w:r>
      <w:r>
        <w:rPr>
          <w:rFonts w:ascii="Calibri" w:eastAsia="Calibri" w:hAnsi="Calibri" w:cs="Calibri"/>
        </w:rPr>
        <w:t>, переносе сроков подтверждения соответствия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приложениях приводятся, в числе прочего: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перечень срочных лицензий и иных разрешений, </w:t>
      </w:r>
      <w:proofErr w:type="gramStart"/>
      <w:r>
        <w:rPr>
          <w:rFonts w:ascii="Calibri" w:eastAsia="Calibri" w:hAnsi="Calibri" w:cs="Calibri"/>
        </w:rPr>
        <w:t>сроки</w:t>
      </w:r>
      <w:proofErr w:type="gramEnd"/>
      <w:r>
        <w:rPr>
          <w:rFonts w:ascii="Calibri" w:eastAsia="Calibri" w:hAnsi="Calibri" w:cs="Calibri"/>
        </w:rPr>
        <w:t xml:space="preserve"> действия которых истекают (истекли) в период с 15 марта по 31 декабря 2020 г. и действие которых продлевается на 12 месяцев;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перечень форм разрешительной деят</w:t>
      </w:r>
      <w:r>
        <w:rPr>
          <w:rFonts w:ascii="Calibri" w:eastAsia="Calibri" w:hAnsi="Calibri" w:cs="Calibri"/>
        </w:rPr>
        <w:t>ельности;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особенности применения разрешительных режимов, предусмотренных Градостроительным кодексом РФ: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Установить, что: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один год продлевается срок действия разрешений на строительство, срок действия которых истекает после дня вступления в силу нас</w:t>
      </w:r>
      <w:r>
        <w:rPr>
          <w:rFonts w:ascii="Calibri" w:eastAsia="Calibri" w:hAnsi="Calibri" w:cs="Calibri"/>
        </w:rPr>
        <w:t>тоящего постановления до 1 января 2021 г.;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5 до 6 лет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</w:t>
      </w:r>
      <w:r>
        <w:rPr>
          <w:rFonts w:ascii="Calibri" w:eastAsia="Calibri" w:hAnsi="Calibri" w:cs="Calibri"/>
        </w:rPr>
        <w:t>о статьей 49.1 Градостроительного кодекса Российской Федерации, срок действия которых истекает после дня вступления в силу настоящего постановления до 1 января 2021 г.;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один год продлевается срок применения проекта планировки территории, градостроительн</w:t>
      </w:r>
      <w:r>
        <w:rPr>
          <w:rFonts w:ascii="Calibri" w:eastAsia="Calibri" w:hAnsi="Calibri" w:cs="Calibri"/>
        </w:rPr>
        <w:t>ого плана земельного участка для целей, предусмотренных частью 5.2 статьи 49 Градостроительного кодекса Российской Федерации, в случае, если указанный срок истекает после дня вступления в силу настоящего постановления до 1 января 2021 г.;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на один год продл</w:t>
      </w:r>
      <w:r>
        <w:rPr>
          <w:rFonts w:ascii="Calibri" w:eastAsia="Calibri" w:hAnsi="Calibri" w:cs="Calibri"/>
        </w:rPr>
        <w:t>евается срок использования информации, указанной в градостроительном плане земельного участка, для целей, предусмотренных пунктом 2 части 7, пунктами 3 и 4 части 21.15 статьи 51, части 10 статьи 57.3 Градостроительного кодекса Российской Федерации, в случа</w:t>
      </w:r>
      <w:r>
        <w:rPr>
          <w:rFonts w:ascii="Calibri" w:eastAsia="Calibri" w:hAnsi="Calibri" w:cs="Calibri"/>
        </w:rPr>
        <w:t>е, если указанный срок истекает после дня вступления в силу настоящего постановления до 1 января 2021 г.</w:t>
      </w:r>
      <w:proofErr w:type="gramEnd"/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В период со дня вступления в силу настоящего постановления до 1 января 2021 г.: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оказание государственной услуги по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 осуществляется исключительно в электронном виде с использовани</w:t>
      </w:r>
      <w:r>
        <w:rPr>
          <w:rFonts w:ascii="Calibri" w:eastAsia="Calibri" w:hAnsi="Calibri" w:cs="Calibri"/>
        </w:rPr>
        <w:t>ем в том числе единого портала государственных и муниципальных услуг;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выдача квалификационных аттестатов, подтверждающих право на осуществление профессиональной деятельности по проведению экспертизы проектной документации и (или) экспертизы результатов инж</w:t>
      </w:r>
      <w:r>
        <w:rPr>
          <w:rFonts w:ascii="Calibri" w:eastAsia="Calibri" w:hAnsi="Calibri" w:cs="Calibri"/>
        </w:rPr>
        <w:t xml:space="preserve">енерных изысканий, на бумажном носителе не осуществляется. </w:t>
      </w:r>
      <w:proofErr w:type="gramStart"/>
      <w:r>
        <w:rPr>
          <w:rFonts w:ascii="Calibri" w:eastAsia="Calibri" w:hAnsi="Calibri" w:cs="Calibri"/>
        </w:rPr>
        <w:t>Сведения о лицах, имеющих право на осуществление профессиональной деятельности по проведению экспертизы проектной документации и (или) экспертизы результатов инженерных изысканий включаются в реест</w:t>
      </w:r>
      <w:r>
        <w:rPr>
          <w:rFonts w:ascii="Calibri" w:eastAsia="Calibri" w:hAnsi="Calibri" w:cs="Calibri"/>
        </w:rPr>
        <w:t xml:space="preserve">р лиц, аттестованных на право подготовки заключений экспертизы проектной документации и (или) экспертизы результатов инженерных изысканий, размещенный на официальном сайте Министерства строительства и жилищно-коммунального хозяйства Российской Федерации в </w:t>
      </w:r>
      <w:r>
        <w:rPr>
          <w:rFonts w:ascii="Calibri" w:eastAsia="Calibri" w:hAnsi="Calibri" w:cs="Calibri"/>
        </w:rPr>
        <w:t>информационно-телекоммуникационной сети "Интернет".</w:t>
      </w:r>
      <w:proofErr w:type="gramEnd"/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особенности применения разрешительных режимов, предусмотренных Федеральным законом "О промышленной безопасности опасных производственных объектов";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особенности применения разрешительных режимов, пред</w:t>
      </w:r>
      <w:r>
        <w:rPr>
          <w:rFonts w:ascii="Calibri" w:eastAsia="Calibri" w:hAnsi="Calibri" w:cs="Calibri"/>
        </w:rPr>
        <w:t>усмотренных Федеральным законом "О безопасности гидротехнических сооружений";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особенности применения разрешительных режимов, предусмотренных Федеральным законом "Об оценочной деятельности в Российской Федерации";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особенности разрешительных режимов, пре</w:t>
      </w:r>
      <w:r>
        <w:rPr>
          <w:rFonts w:ascii="Calibri" w:eastAsia="Calibri" w:hAnsi="Calibri" w:cs="Calibri"/>
        </w:rPr>
        <w:t>дусмотренных Федеральным законом "Об аккредитации в национальной системе аккредитации".</w:t>
      </w:r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Постановление Правительства РФ от 03.04.2020 N 438 "Об особенностях осуществления в 2020 году государственного контроля (надзора), муниципального контроля и о внесении</w:t>
      </w:r>
      <w:r>
        <w:rPr>
          <w:rFonts w:ascii="Calibri" w:eastAsia="Calibri" w:hAnsi="Calibri" w:cs="Calibri"/>
          <w:b/>
        </w:rPr>
        <w:t xml:space="preserve"> изменения в пункт 7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eastAsia="Calibri" w:hAnsi="Calibri" w:cs="Calibri"/>
          <w:b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eastAsia="Calibri" w:hAnsi="Calibri" w:cs="Calibri"/>
          <w:b/>
        </w:rPr>
        <w:t xml:space="preserve"> и индивидуальных предпринимателей"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Речь идет, в частности, о юридических ли</w:t>
      </w:r>
      <w:r>
        <w:rPr>
          <w:rFonts w:ascii="Calibri" w:eastAsia="Calibri" w:hAnsi="Calibri" w:cs="Calibri"/>
        </w:rPr>
        <w:t>цах, индивидуальных предпринимателях, отнесенных к субъектам МСП, сведения о которых включены в единый реестр субъектов МСП, а также о некоммерческих организациях, среднесписочная численность работников которых за 2019 год не превышает 200 человек, за искл</w:t>
      </w:r>
      <w:r>
        <w:rPr>
          <w:rFonts w:ascii="Calibri" w:eastAsia="Calibri" w:hAnsi="Calibri" w:cs="Calibri"/>
        </w:rPr>
        <w:t>ючением политических партий и некоммерческих организаций, включенных в реестр некоммерческих организаций, выполняющих функции иностранного агента.</w:t>
      </w:r>
      <w:proofErr w:type="gramEnd"/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Установлен исчерпывающий перечень проверок, которые проводятся в </w:t>
      </w:r>
      <w:proofErr w:type="gramStart"/>
      <w:r>
        <w:rPr>
          <w:rFonts w:ascii="Calibri" w:eastAsia="Calibri" w:hAnsi="Calibri" w:cs="Calibri"/>
        </w:rPr>
        <w:t>отношении</w:t>
      </w:r>
      <w:proofErr w:type="gramEnd"/>
      <w:r>
        <w:rPr>
          <w:rFonts w:ascii="Calibri" w:eastAsia="Calibri" w:hAnsi="Calibri" w:cs="Calibri"/>
        </w:rPr>
        <w:t xml:space="preserve"> указанных юридических лиц и ИП.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</w:rPr>
        <w:t>оверки проводятся только с использованием средств дистанционного взаимодействия, в том числе аудио- или видеосвязи, за исключением отдельных случаев.</w:t>
      </w:r>
    </w:p>
    <w:p w:rsidR="00E57160" w:rsidRDefault="0069005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Постановление распространяется на виды государственного контроля (надзора), в отношении которых применяютс</w:t>
      </w:r>
      <w:r>
        <w:rPr>
          <w:rFonts w:ascii="Calibri" w:eastAsia="Calibri" w:hAnsi="Calibri" w:cs="Calibri"/>
        </w:rPr>
        <w:t>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налогового и валютного контроля.</w:t>
      </w:r>
      <w:proofErr w:type="gramEnd"/>
    </w:p>
    <w:p w:rsidR="00E57160" w:rsidRDefault="00E57160">
      <w:pPr>
        <w:rPr>
          <w:rFonts w:ascii="Calibri" w:eastAsia="Calibri" w:hAnsi="Calibri" w:cs="Calibri"/>
        </w:rPr>
      </w:pPr>
    </w:p>
    <w:p w:rsidR="00E57160" w:rsidRDefault="0069005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&lt;Информация&gt; ФНС России "Для</w:t>
      </w:r>
      <w:r>
        <w:rPr>
          <w:rFonts w:ascii="Calibri" w:eastAsia="Calibri" w:hAnsi="Calibri" w:cs="Calibri"/>
          <w:b/>
        </w:rPr>
        <w:t xml:space="preserve"> организаций-плательщиков имущественных налогов заработали новые антикризисные меры поддержки"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Кроме того, для организаций, включенных на 1 марта 2020 года в единый реестр субъектов МСП и занятых в сферах деятельности, наиболее пострадавших от распростране</w:t>
      </w:r>
      <w:r>
        <w:rPr>
          <w:rFonts w:ascii="Calibri" w:eastAsia="Calibri" w:hAnsi="Calibri" w:cs="Calibri"/>
        </w:rPr>
        <w:t xml:space="preserve">ния </w:t>
      </w:r>
      <w:proofErr w:type="spellStart"/>
      <w:r>
        <w:rPr>
          <w:rFonts w:ascii="Calibri" w:eastAsia="Calibri" w:hAnsi="Calibri" w:cs="Calibri"/>
        </w:rPr>
        <w:t>коронавирусной</w:t>
      </w:r>
      <w:proofErr w:type="spellEnd"/>
      <w:r>
        <w:rPr>
          <w:rFonts w:ascii="Calibri" w:eastAsia="Calibri" w:hAnsi="Calibri" w:cs="Calibri"/>
        </w:rPr>
        <w:t xml:space="preserve"> инфекции, продлены сроки уплаты авансовых платежей по транспортному налогу, налогу на имущество организаций и земельному налогу: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за первый квартал 2020 года - до 30 октября 2020 года включительно;</w:t>
      </w:r>
    </w:p>
    <w:p w:rsidR="00E57160" w:rsidRDefault="0069005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за второй квартал 2020 года - до 30 </w:t>
      </w:r>
      <w:r>
        <w:rPr>
          <w:rFonts w:ascii="Calibri" w:eastAsia="Calibri" w:hAnsi="Calibri" w:cs="Calibri"/>
        </w:rPr>
        <w:t>декабря 2020 года включительно.</w:t>
      </w:r>
    </w:p>
    <w:p w:rsidR="00E57160" w:rsidRDefault="00E57160">
      <w:pPr>
        <w:rPr>
          <w:rFonts w:ascii="Calibri" w:eastAsia="Calibri" w:hAnsi="Calibri" w:cs="Calibri"/>
        </w:rPr>
      </w:pPr>
    </w:p>
    <w:sectPr w:rsidR="00E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7160"/>
    <w:rsid w:val="00690052"/>
    <w:rsid w:val="00E5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3049</Words>
  <Characters>17385</Characters>
  <Application>Microsoft Office Word</Application>
  <DocSecurity>0</DocSecurity>
  <Lines>144</Lines>
  <Paragraphs>40</Paragraphs>
  <ScaleCrop>false</ScaleCrop>
  <Company>НП Стройгарант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Воронцова</cp:lastModifiedBy>
  <cp:revision>2</cp:revision>
  <dcterms:created xsi:type="dcterms:W3CDTF">2020-04-08T03:37:00Z</dcterms:created>
  <dcterms:modified xsi:type="dcterms:W3CDTF">2020-04-08T03:41:00Z</dcterms:modified>
</cp:coreProperties>
</file>